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15BDB" w14:textId="1A952DF9" w:rsidR="00CC1D92" w:rsidRDefault="00F42C4A" w:rsidP="00F42C4A">
      <w:pPr>
        <w:spacing w:after="0"/>
        <w:rPr>
          <w:sz w:val="24"/>
          <w:szCs w:val="24"/>
        </w:rPr>
      </w:pPr>
      <w:r>
        <w:rPr>
          <w:sz w:val="24"/>
          <w:szCs w:val="24"/>
        </w:rPr>
        <w:tab/>
        <w:t xml:space="preserve">The Paden City Library Board of Trustees held their regular monthly meeting on Monday, May 20, 2024.  In the absence of President Jeremy Joy, Margaret Sine called the meeting to order.  Also present were board members Joanna Casto and Barbara Slider, library director Danielle Ice-Davis, and assistant librarian Sarah </w:t>
      </w:r>
      <w:proofErr w:type="spellStart"/>
      <w:r>
        <w:rPr>
          <w:sz w:val="24"/>
          <w:szCs w:val="24"/>
        </w:rPr>
        <w:t>Veyon</w:t>
      </w:r>
      <w:proofErr w:type="spellEnd"/>
      <w:r>
        <w:rPr>
          <w:sz w:val="24"/>
          <w:szCs w:val="24"/>
        </w:rPr>
        <w:t>.  Following the reading of the April minutes, motion to approve was offered by Joanna Casto, with a second by Barbara Slider.  Motion passed.  After examination of the monthly financial report, a motion by Barbara Slider and second by Joanna Casto were also approved.</w:t>
      </w:r>
    </w:p>
    <w:p w14:paraId="15815CB2" w14:textId="0D8B0FA5" w:rsidR="00F42C4A" w:rsidRDefault="00F42C4A" w:rsidP="00F42C4A">
      <w:pPr>
        <w:spacing w:after="0"/>
        <w:rPr>
          <w:sz w:val="24"/>
          <w:szCs w:val="24"/>
        </w:rPr>
      </w:pPr>
      <w:r>
        <w:rPr>
          <w:sz w:val="24"/>
          <w:szCs w:val="24"/>
        </w:rPr>
        <w:tab/>
        <w:t>Library director’s report:  Ms. Ice-Davis presented the budget for upcoming FY and answered all questions.  Motion to approve the budget as written was made by Joanna Casto, seconded by Margaret Sine.  The motion passed.</w:t>
      </w:r>
    </w:p>
    <w:p w14:paraId="01734514" w14:textId="67A6D10A" w:rsidR="00F42C4A" w:rsidRDefault="00F42C4A" w:rsidP="00F42C4A">
      <w:pPr>
        <w:spacing w:after="0"/>
        <w:rPr>
          <w:sz w:val="24"/>
          <w:szCs w:val="24"/>
        </w:rPr>
      </w:pPr>
      <w:r>
        <w:rPr>
          <w:sz w:val="24"/>
          <w:szCs w:val="24"/>
        </w:rPr>
        <w:tab/>
        <w:t>The director has arranged for six programs for Summer Reading.  It is anticipated that the Sistersville Elks will once again donate funds for thi</w:t>
      </w:r>
      <w:r w:rsidR="0098154C">
        <w:rPr>
          <w:sz w:val="24"/>
          <w:szCs w:val="24"/>
        </w:rPr>
        <w:t xml:space="preserve">s program.  Perry Lydick of Mountain Mama Construction has been contacted regarding a bid for the re-start of the restroom construction project, with no answer yet.  </w:t>
      </w:r>
      <w:r w:rsidR="00BD6D6F">
        <w:rPr>
          <w:sz w:val="24"/>
          <w:szCs w:val="24"/>
        </w:rPr>
        <w:t>Rick Bertozzi is working on the new bookshelves for the children’s section.</w:t>
      </w:r>
    </w:p>
    <w:p w14:paraId="01576C11" w14:textId="22E8E6AF" w:rsidR="0098154C" w:rsidRDefault="0098154C" w:rsidP="00F42C4A">
      <w:pPr>
        <w:spacing w:after="0"/>
        <w:rPr>
          <w:sz w:val="24"/>
          <w:szCs w:val="24"/>
        </w:rPr>
      </w:pPr>
      <w:r>
        <w:rPr>
          <w:sz w:val="24"/>
          <w:szCs w:val="24"/>
        </w:rPr>
        <w:tab/>
        <w:t xml:space="preserve">Because Quick Books is changing its format to online, the director has </w:t>
      </w:r>
      <w:r w:rsidR="00C02972">
        <w:rPr>
          <w:sz w:val="24"/>
          <w:szCs w:val="24"/>
        </w:rPr>
        <w:t>purchased</w:t>
      </w:r>
      <w:r>
        <w:rPr>
          <w:sz w:val="24"/>
          <w:szCs w:val="24"/>
        </w:rPr>
        <w:t xml:space="preserve"> the</w:t>
      </w:r>
      <w:r w:rsidR="00C02972">
        <w:rPr>
          <w:sz w:val="24"/>
          <w:szCs w:val="24"/>
        </w:rPr>
        <w:t xml:space="preserve"> new subscription at a reduced cost through third party,</w:t>
      </w:r>
      <w:r>
        <w:rPr>
          <w:sz w:val="24"/>
          <w:szCs w:val="24"/>
        </w:rPr>
        <w:t xml:space="preserve"> Tech Soup</w:t>
      </w:r>
      <w:r w:rsidR="00C02972">
        <w:rPr>
          <w:sz w:val="24"/>
          <w:szCs w:val="24"/>
        </w:rPr>
        <w:t xml:space="preserve">.  She is also </w:t>
      </w:r>
      <w:r w:rsidR="004618B8">
        <w:rPr>
          <w:sz w:val="24"/>
          <w:szCs w:val="24"/>
        </w:rPr>
        <w:t xml:space="preserve">going to subscribe to </w:t>
      </w:r>
      <w:r w:rsidR="004618B8" w:rsidRPr="004618B8">
        <w:rPr>
          <w:rFonts w:cstheme="minorHAnsi"/>
          <w:sz w:val="24"/>
          <w:szCs w:val="24"/>
        </w:rPr>
        <w:t>QuickBooks Assisted Bookkeeping</w:t>
      </w:r>
      <w:r w:rsidR="004618B8">
        <w:rPr>
          <w:rFonts w:ascii="Arial" w:hAnsi="Arial" w:cs="Arial"/>
        </w:rPr>
        <w:t xml:space="preserve"> </w:t>
      </w:r>
      <w:r>
        <w:rPr>
          <w:sz w:val="24"/>
          <w:szCs w:val="24"/>
        </w:rPr>
        <w:t xml:space="preserve">to help with learning the online version, at a greatly reduced cost.  The Hot Spot lending program:  There is still a monthly rental charge of about $29 per device; however, there is no longer a charge for the devices themselves.  After some discussion, it was agreed that a certain party who defaulted on hot spot return in the past is deserving of another chance.  </w:t>
      </w:r>
    </w:p>
    <w:p w14:paraId="75506173" w14:textId="5BE699FE" w:rsidR="0098154C" w:rsidRDefault="0098154C" w:rsidP="00F42C4A">
      <w:pPr>
        <w:spacing w:after="0"/>
        <w:rPr>
          <w:sz w:val="24"/>
          <w:szCs w:val="24"/>
        </w:rPr>
      </w:pPr>
      <w:r>
        <w:rPr>
          <w:sz w:val="24"/>
          <w:szCs w:val="24"/>
        </w:rPr>
        <w:tab/>
        <w:t>Ms. Ice-Davis has been invited by Donna Calvert, new head of WVL</w:t>
      </w:r>
      <w:r w:rsidR="00C02972">
        <w:rPr>
          <w:sz w:val="24"/>
          <w:szCs w:val="24"/>
        </w:rPr>
        <w:t>C</w:t>
      </w:r>
      <w:r>
        <w:rPr>
          <w:sz w:val="24"/>
          <w:szCs w:val="24"/>
        </w:rPr>
        <w:t xml:space="preserve"> (now under D</w:t>
      </w:r>
      <w:r w:rsidR="0042253A">
        <w:rPr>
          <w:sz w:val="24"/>
          <w:szCs w:val="24"/>
        </w:rPr>
        <w:t xml:space="preserve">epartment of Arts, </w:t>
      </w:r>
      <w:commentRangeStart w:id="0"/>
      <w:r w:rsidR="0042253A">
        <w:rPr>
          <w:sz w:val="24"/>
          <w:szCs w:val="24"/>
        </w:rPr>
        <w:t>Culture</w:t>
      </w:r>
      <w:commentRangeEnd w:id="0"/>
      <w:r w:rsidR="0042253A">
        <w:rPr>
          <w:rStyle w:val="CommentReference"/>
        </w:rPr>
        <w:commentReference w:id="0"/>
      </w:r>
      <w:r w:rsidR="0042253A">
        <w:rPr>
          <w:sz w:val="24"/>
          <w:szCs w:val="24"/>
        </w:rPr>
        <w:t>, and History) to represent WV at the Collaborative Summer Library Program.  Place and time are Denver, Colorado, August 27-30.</w:t>
      </w:r>
    </w:p>
    <w:p w14:paraId="2E79766B" w14:textId="5A3A99D8" w:rsidR="0042253A" w:rsidRDefault="0042253A" w:rsidP="00F42C4A">
      <w:pPr>
        <w:spacing w:after="0"/>
        <w:rPr>
          <w:sz w:val="24"/>
          <w:szCs w:val="24"/>
        </w:rPr>
      </w:pPr>
      <w:r>
        <w:rPr>
          <w:sz w:val="24"/>
          <w:szCs w:val="24"/>
        </w:rPr>
        <w:tab/>
        <w:t xml:space="preserve">Business:  The director requested approval of changing hosting software for the library website.  </w:t>
      </w:r>
      <w:r w:rsidR="00BD6D6F">
        <w:rPr>
          <w:sz w:val="24"/>
          <w:szCs w:val="24"/>
        </w:rPr>
        <w:t>The current provider, Word</w:t>
      </w:r>
      <w:r w:rsidR="004618B8">
        <w:rPr>
          <w:sz w:val="24"/>
          <w:szCs w:val="24"/>
        </w:rPr>
        <w:t>P</w:t>
      </w:r>
      <w:r w:rsidR="00BD6D6F">
        <w:rPr>
          <w:sz w:val="24"/>
          <w:szCs w:val="24"/>
        </w:rPr>
        <w:t>ress, costs $200/year; it is very time-consuming t</w:t>
      </w:r>
      <w:r w:rsidR="00E10ABF">
        <w:rPr>
          <w:sz w:val="24"/>
          <w:szCs w:val="24"/>
        </w:rPr>
        <w:t>o</w:t>
      </w:r>
      <w:r w:rsidR="00BD6D6F">
        <w:rPr>
          <w:sz w:val="24"/>
          <w:szCs w:val="24"/>
        </w:rPr>
        <w:t xml:space="preserve"> access and work with.  The best and most cost-effective alternative seems to be Streamline, $1080/year, unlimited capacity, with ensured compliance with state and ADA regulations.  There would be a $500 migration fee.  Motion to subscribe to Streamline to facilitate the management of the library website was made by Joanna Casto.  Second to the motion was provided by Barbara Slider, and the motion passed.</w:t>
      </w:r>
    </w:p>
    <w:p w14:paraId="0BC96B00" w14:textId="1A105B8C" w:rsidR="00BD6D6F" w:rsidRDefault="00BD6D6F" w:rsidP="00F42C4A">
      <w:pPr>
        <w:spacing w:after="0"/>
        <w:rPr>
          <w:sz w:val="24"/>
          <w:szCs w:val="24"/>
        </w:rPr>
      </w:pPr>
      <w:r>
        <w:rPr>
          <w:sz w:val="24"/>
          <w:szCs w:val="24"/>
        </w:rPr>
        <w:tab/>
        <w:t xml:space="preserve">Pursuant to the formal resignation of board member Mike Turner, suggestions for someone to fill that seat are sought.  The five-year term for this open seat is due to begin on July 1.  </w:t>
      </w:r>
    </w:p>
    <w:p w14:paraId="72E764BA" w14:textId="3DA0A356" w:rsidR="00E10ABF" w:rsidRDefault="00E10ABF" w:rsidP="00F42C4A">
      <w:pPr>
        <w:spacing w:after="0"/>
        <w:rPr>
          <w:sz w:val="24"/>
          <w:szCs w:val="24"/>
        </w:rPr>
      </w:pPr>
      <w:r>
        <w:rPr>
          <w:sz w:val="24"/>
          <w:szCs w:val="24"/>
        </w:rPr>
        <w:tab/>
        <w:t>With no new business, the meeting adjourned.  A June meeting will be scheduled.</w:t>
      </w:r>
    </w:p>
    <w:p w14:paraId="5D36A393" w14:textId="77777777" w:rsidR="00E10ABF" w:rsidRDefault="00E10ABF" w:rsidP="00F42C4A">
      <w:pPr>
        <w:spacing w:after="0"/>
        <w:rPr>
          <w:sz w:val="24"/>
          <w:szCs w:val="24"/>
        </w:rPr>
      </w:pPr>
    </w:p>
    <w:p w14:paraId="4C5B5B08" w14:textId="3723F3A4" w:rsidR="00E10ABF" w:rsidRDefault="00E10ABF" w:rsidP="00F42C4A">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Barbara Slider, Secretary</w:t>
      </w:r>
    </w:p>
    <w:p w14:paraId="6E05FF77" w14:textId="77266506" w:rsidR="00BD6D6F" w:rsidRPr="00F42C4A" w:rsidRDefault="00BD6D6F" w:rsidP="00F42C4A">
      <w:pPr>
        <w:spacing w:after="0"/>
        <w:rPr>
          <w:sz w:val="24"/>
          <w:szCs w:val="24"/>
        </w:rPr>
      </w:pPr>
      <w:r>
        <w:rPr>
          <w:sz w:val="24"/>
          <w:szCs w:val="24"/>
        </w:rPr>
        <w:tab/>
      </w:r>
    </w:p>
    <w:sectPr w:rsidR="00BD6D6F" w:rsidRPr="00F42C4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Barbara Slider" w:date="2024-05-27T18:25:00Z" w:initials="BS">
    <w:p w14:paraId="78266DCB" w14:textId="1DAFAC55" w:rsidR="0042253A" w:rsidRDefault="0042253A">
      <w:pPr>
        <w:pStyle w:val="CommentText"/>
      </w:pPr>
      <w:r>
        <w:rPr>
          <w:rStyle w:val="CommentReference"/>
        </w:rPr>
        <w:annotationRef/>
      </w:r>
      <w:proofErr w:type="spellStart"/>
      <w:r>
        <w:t>mer</w:t>
      </w:r>
      <w:proofErr w:type="spell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8266D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5DD1B28" w16cex:dateUtc="2024-05-27T2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8266DCB" w16cid:durableId="05DD1B2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rbara Slider">
    <w15:presenceInfo w15:providerId="Windows Live" w15:userId="7fc8221ba2d12e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C4A"/>
    <w:rsid w:val="00206663"/>
    <w:rsid w:val="0042253A"/>
    <w:rsid w:val="004618B8"/>
    <w:rsid w:val="0084259E"/>
    <w:rsid w:val="00915872"/>
    <w:rsid w:val="0098154C"/>
    <w:rsid w:val="00BD6D6F"/>
    <w:rsid w:val="00C02972"/>
    <w:rsid w:val="00CC1D92"/>
    <w:rsid w:val="00D84D0B"/>
    <w:rsid w:val="00E10ABF"/>
    <w:rsid w:val="00F42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6FE42"/>
  <w15:chartTrackingRefBased/>
  <w15:docId w15:val="{DE1E0C8C-483C-4EDF-A292-A6B1EAC0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2253A"/>
    <w:rPr>
      <w:sz w:val="16"/>
      <w:szCs w:val="16"/>
    </w:rPr>
  </w:style>
  <w:style w:type="paragraph" w:styleId="CommentText">
    <w:name w:val="annotation text"/>
    <w:basedOn w:val="Normal"/>
    <w:link w:val="CommentTextChar"/>
    <w:uiPriority w:val="99"/>
    <w:semiHidden/>
    <w:unhideWhenUsed/>
    <w:rsid w:val="0042253A"/>
    <w:pPr>
      <w:spacing w:line="240" w:lineRule="auto"/>
    </w:pPr>
    <w:rPr>
      <w:sz w:val="20"/>
      <w:szCs w:val="20"/>
    </w:rPr>
  </w:style>
  <w:style w:type="character" w:customStyle="1" w:styleId="CommentTextChar">
    <w:name w:val="Comment Text Char"/>
    <w:basedOn w:val="DefaultParagraphFont"/>
    <w:link w:val="CommentText"/>
    <w:uiPriority w:val="99"/>
    <w:semiHidden/>
    <w:rsid w:val="0042253A"/>
    <w:rPr>
      <w:sz w:val="20"/>
      <w:szCs w:val="20"/>
    </w:rPr>
  </w:style>
  <w:style w:type="paragraph" w:styleId="CommentSubject">
    <w:name w:val="annotation subject"/>
    <w:basedOn w:val="CommentText"/>
    <w:next w:val="CommentText"/>
    <w:link w:val="CommentSubjectChar"/>
    <w:uiPriority w:val="99"/>
    <w:semiHidden/>
    <w:unhideWhenUsed/>
    <w:rsid w:val="0042253A"/>
    <w:rPr>
      <w:b/>
      <w:bCs/>
    </w:rPr>
  </w:style>
  <w:style w:type="character" w:customStyle="1" w:styleId="CommentSubjectChar">
    <w:name w:val="Comment Subject Char"/>
    <w:basedOn w:val="CommentTextChar"/>
    <w:link w:val="CommentSubject"/>
    <w:uiPriority w:val="99"/>
    <w:semiHidden/>
    <w:rsid w:val="004225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Slider</dc:creator>
  <cp:keywords/>
  <dc:description/>
  <cp:lastModifiedBy>Paden City Public Library</cp:lastModifiedBy>
  <cp:revision>2</cp:revision>
  <dcterms:created xsi:type="dcterms:W3CDTF">2024-05-28T14:36:00Z</dcterms:created>
  <dcterms:modified xsi:type="dcterms:W3CDTF">2024-05-28T14:36:00Z</dcterms:modified>
</cp:coreProperties>
</file>